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48E" w:rsidRDefault="00F0348E" w:rsidP="00F0348E">
      <w:pPr>
        <w:spacing w:line="240" w:lineRule="auto"/>
        <w:jc w:val="center"/>
        <w:rPr>
          <w:rFonts w:ascii="Times New Roman" w:hAnsi="Times New Roman" w:cs="Times New Roman"/>
          <w:sz w:val="24"/>
          <w:szCs w:val="24"/>
        </w:rPr>
      </w:pPr>
      <w:bookmarkStart w:id="0" w:name="_GoBack"/>
      <w:bookmarkEnd w:id="0"/>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0039A8" w:rsidRDefault="000039A8" w:rsidP="00F0348E">
      <w:pPr>
        <w:spacing w:line="240" w:lineRule="auto"/>
        <w:jc w:val="center"/>
        <w:rPr>
          <w:rFonts w:ascii="Times New Roman" w:hAnsi="Times New Roman" w:cs="Times New Roman"/>
          <w:sz w:val="24"/>
          <w:szCs w:val="24"/>
        </w:rPr>
      </w:pPr>
    </w:p>
    <w:p w:rsidR="00D950E5" w:rsidRPr="00E53EA2" w:rsidRDefault="00434BBB" w:rsidP="00F0348E">
      <w:pPr>
        <w:spacing w:line="240" w:lineRule="auto"/>
        <w:jc w:val="center"/>
        <w:rPr>
          <w:rFonts w:ascii="Times New Roman" w:hAnsi="Times New Roman" w:cs="Times New Roman"/>
          <w:sz w:val="24"/>
          <w:szCs w:val="24"/>
        </w:rPr>
      </w:pPr>
      <w:r w:rsidRPr="00E53EA2">
        <w:rPr>
          <w:rFonts w:ascii="Times New Roman" w:hAnsi="Times New Roman" w:cs="Times New Roman"/>
          <w:sz w:val="24"/>
          <w:szCs w:val="24"/>
        </w:rPr>
        <w:t>Medicare for all</w:t>
      </w:r>
    </w:p>
    <w:p w:rsidR="00E53EA2" w:rsidRPr="00E53EA2" w:rsidRDefault="00434BBB" w:rsidP="00F0348E">
      <w:pPr>
        <w:spacing w:line="240" w:lineRule="auto"/>
        <w:jc w:val="center"/>
        <w:rPr>
          <w:rFonts w:ascii="Times New Roman" w:hAnsi="Times New Roman" w:cs="Times New Roman"/>
          <w:sz w:val="24"/>
          <w:szCs w:val="24"/>
        </w:rPr>
      </w:pPr>
      <w:r w:rsidRPr="00E53EA2">
        <w:rPr>
          <w:rFonts w:ascii="Times New Roman" w:hAnsi="Times New Roman" w:cs="Times New Roman"/>
          <w:sz w:val="24"/>
          <w:szCs w:val="24"/>
        </w:rPr>
        <w:t>Institutional affiliation</w:t>
      </w:r>
    </w:p>
    <w:p w:rsidR="00E53EA2" w:rsidRPr="00E53EA2" w:rsidRDefault="00434BBB" w:rsidP="00F0348E">
      <w:pPr>
        <w:spacing w:line="240" w:lineRule="auto"/>
        <w:jc w:val="center"/>
        <w:rPr>
          <w:rFonts w:ascii="Times New Roman" w:hAnsi="Times New Roman" w:cs="Times New Roman"/>
          <w:sz w:val="24"/>
          <w:szCs w:val="24"/>
        </w:rPr>
      </w:pPr>
      <w:r w:rsidRPr="00E53EA2">
        <w:rPr>
          <w:rFonts w:ascii="Times New Roman" w:hAnsi="Times New Roman" w:cs="Times New Roman"/>
          <w:sz w:val="24"/>
          <w:szCs w:val="24"/>
        </w:rPr>
        <w:t>Name of lecturer</w:t>
      </w:r>
    </w:p>
    <w:p w:rsidR="00E53EA2" w:rsidRPr="00E53EA2" w:rsidRDefault="00434BBB" w:rsidP="00F0348E">
      <w:pPr>
        <w:spacing w:line="240" w:lineRule="auto"/>
        <w:jc w:val="center"/>
        <w:rPr>
          <w:rFonts w:ascii="Times New Roman" w:hAnsi="Times New Roman" w:cs="Times New Roman"/>
          <w:sz w:val="24"/>
          <w:szCs w:val="24"/>
        </w:rPr>
      </w:pPr>
      <w:r w:rsidRPr="00E53EA2">
        <w:rPr>
          <w:rFonts w:ascii="Times New Roman" w:hAnsi="Times New Roman" w:cs="Times New Roman"/>
          <w:sz w:val="24"/>
          <w:szCs w:val="24"/>
        </w:rPr>
        <w:t>Name of student</w:t>
      </w:r>
    </w:p>
    <w:p w:rsidR="00E53EA2" w:rsidRPr="00E53EA2" w:rsidRDefault="00434BBB" w:rsidP="00F0348E">
      <w:pPr>
        <w:spacing w:line="240" w:lineRule="auto"/>
        <w:jc w:val="center"/>
        <w:rPr>
          <w:rFonts w:ascii="Times New Roman" w:hAnsi="Times New Roman" w:cs="Times New Roman"/>
          <w:sz w:val="24"/>
          <w:szCs w:val="24"/>
        </w:rPr>
      </w:pPr>
      <w:r w:rsidRPr="00E53EA2">
        <w:rPr>
          <w:rFonts w:ascii="Times New Roman" w:hAnsi="Times New Roman" w:cs="Times New Roman"/>
          <w:sz w:val="24"/>
          <w:szCs w:val="24"/>
        </w:rPr>
        <w:t>Submission</w:t>
      </w: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F0348E" w:rsidRDefault="00F0348E" w:rsidP="00F0348E">
      <w:pPr>
        <w:spacing w:line="240" w:lineRule="auto"/>
        <w:jc w:val="center"/>
        <w:rPr>
          <w:rFonts w:ascii="Times New Roman" w:hAnsi="Times New Roman" w:cs="Times New Roman"/>
          <w:sz w:val="24"/>
          <w:szCs w:val="24"/>
        </w:rPr>
      </w:pPr>
    </w:p>
    <w:p w:rsidR="00E53EA2" w:rsidRPr="00292D06" w:rsidRDefault="00434BBB" w:rsidP="00F0348E">
      <w:pPr>
        <w:spacing w:line="240" w:lineRule="auto"/>
        <w:jc w:val="center"/>
        <w:rPr>
          <w:rFonts w:ascii="Times New Roman" w:hAnsi="Times New Roman" w:cs="Times New Roman"/>
          <w:sz w:val="24"/>
          <w:szCs w:val="24"/>
        </w:rPr>
      </w:pPr>
      <w:r w:rsidRPr="00292D06">
        <w:rPr>
          <w:rFonts w:ascii="Times New Roman" w:hAnsi="Times New Roman" w:cs="Times New Roman"/>
          <w:sz w:val="24"/>
          <w:szCs w:val="24"/>
        </w:rPr>
        <w:t>Introduction</w:t>
      </w:r>
    </w:p>
    <w:p w:rsidR="00E53EA2" w:rsidRPr="00292D06" w:rsidRDefault="00434BBB" w:rsidP="00292D06">
      <w:pPr>
        <w:spacing w:line="240" w:lineRule="auto"/>
        <w:ind w:firstLine="720"/>
        <w:rPr>
          <w:rFonts w:ascii="Times New Roman" w:hAnsi="Times New Roman" w:cs="Times New Roman"/>
          <w:sz w:val="24"/>
          <w:szCs w:val="24"/>
        </w:rPr>
      </w:pPr>
      <w:r w:rsidRPr="005C55AA">
        <w:rPr>
          <w:rFonts w:ascii="Times New Roman" w:hAnsi="Times New Roman" w:cs="Times New Roman"/>
          <w:sz w:val="24"/>
          <w:szCs w:val="24"/>
        </w:rPr>
        <w:t xml:space="preserve">Bhatt </w:t>
      </w:r>
      <w:r>
        <w:rPr>
          <w:rFonts w:ascii="Times New Roman" w:hAnsi="Times New Roman" w:cs="Times New Roman"/>
          <w:sz w:val="24"/>
          <w:szCs w:val="24"/>
        </w:rPr>
        <w:t xml:space="preserve">(20170 said </w:t>
      </w:r>
      <w:r w:rsidR="000039A8" w:rsidRPr="00292D06">
        <w:rPr>
          <w:rFonts w:ascii="Times New Roman" w:hAnsi="Times New Roman" w:cs="Times New Roman"/>
          <w:sz w:val="24"/>
          <w:szCs w:val="24"/>
        </w:rPr>
        <w:t xml:space="preserve">Medicare is a health insurance program that is run by the federal government to cover people who are aged 65 years and above, individuals with disabilities or medical conditions that require special attention. It is designed to cover hospital and medical costs. The plan is categorized in four categories in which an individual can choose from as per their needs with additional private coverage that supplements the initial Medicare. This plan was designed to achieve universal health </w:t>
      </w:r>
      <w:r w:rsidR="00F0348E" w:rsidRPr="00292D06">
        <w:rPr>
          <w:rFonts w:ascii="Times New Roman" w:hAnsi="Times New Roman" w:cs="Times New Roman"/>
          <w:sz w:val="24"/>
          <w:szCs w:val="24"/>
        </w:rPr>
        <w:t>coverage</w:t>
      </w:r>
      <w:r w:rsidR="000039A8" w:rsidRPr="00292D06">
        <w:rPr>
          <w:rFonts w:ascii="Times New Roman" w:hAnsi="Times New Roman" w:cs="Times New Roman"/>
          <w:sz w:val="24"/>
          <w:szCs w:val="24"/>
        </w:rPr>
        <w:t xml:space="preserve"> for all legal residents that combined both public and private insurance </w:t>
      </w:r>
      <w:r w:rsidR="00F0348E" w:rsidRPr="00292D06">
        <w:rPr>
          <w:rFonts w:ascii="Times New Roman" w:hAnsi="Times New Roman" w:cs="Times New Roman"/>
          <w:sz w:val="24"/>
          <w:szCs w:val="24"/>
        </w:rPr>
        <w:t xml:space="preserve">for people above 65 years for the next few decades. This </w:t>
      </w:r>
      <w:r w:rsidR="00292D06">
        <w:rPr>
          <w:rFonts w:ascii="Times New Roman" w:hAnsi="Times New Roman" w:cs="Times New Roman"/>
          <w:sz w:val="24"/>
          <w:szCs w:val="24"/>
        </w:rPr>
        <w:t>bill was introduced in 2017 by S</w:t>
      </w:r>
      <w:r w:rsidR="00F0348E" w:rsidRPr="00292D06">
        <w:rPr>
          <w:rFonts w:ascii="Times New Roman" w:hAnsi="Times New Roman" w:cs="Times New Roman"/>
          <w:sz w:val="24"/>
          <w:szCs w:val="24"/>
        </w:rPr>
        <w:t xml:space="preserve">enator Bernie </w:t>
      </w:r>
      <w:r w:rsidR="00292D06">
        <w:rPr>
          <w:rFonts w:ascii="Times New Roman" w:hAnsi="Times New Roman" w:cs="Times New Roman"/>
          <w:sz w:val="24"/>
          <w:szCs w:val="24"/>
        </w:rPr>
        <w:t>S</w:t>
      </w:r>
      <w:r w:rsidR="00F0348E" w:rsidRPr="00292D06">
        <w:rPr>
          <w:rFonts w:ascii="Times New Roman" w:hAnsi="Times New Roman" w:cs="Times New Roman"/>
          <w:sz w:val="24"/>
          <w:szCs w:val="24"/>
        </w:rPr>
        <w:t xml:space="preserve">anders’ and re-introduced it to the </w:t>
      </w:r>
      <w:r w:rsidR="00292D06">
        <w:rPr>
          <w:rFonts w:ascii="Times New Roman" w:hAnsi="Times New Roman" w:cs="Times New Roman"/>
          <w:sz w:val="24"/>
          <w:szCs w:val="24"/>
        </w:rPr>
        <w:t>C</w:t>
      </w:r>
      <w:r w:rsidR="00F0348E" w:rsidRPr="00292D06">
        <w:rPr>
          <w:rFonts w:ascii="Times New Roman" w:hAnsi="Times New Roman" w:cs="Times New Roman"/>
          <w:sz w:val="24"/>
          <w:szCs w:val="24"/>
        </w:rPr>
        <w:t>ongress in April 2019. It is the 2019 bill that includes the coverage of people with disabilities</w:t>
      </w:r>
      <w:r w:rsidR="000135F8" w:rsidRPr="00292D06">
        <w:rPr>
          <w:rFonts w:ascii="Times New Roman" w:hAnsi="Times New Roman" w:cs="Times New Roman"/>
          <w:sz w:val="24"/>
          <w:szCs w:val="24"/>
        </w:rPr>
        <w:t>. Sanders’ propose</w:t>
      </w:r>
      <w:r w:rsidR="00292D06">
        <w:rPr>
          <w:rFonts w:ascii="Times New Roman" w:hAnsi="Times New Roman" w:cs="Times New Roman"/>
          <w:sz w:val="24"/>
          <w:szCs w:val="24"/>
        </w:rPr>
        <w:t>s</w:t>
      </w:r>
      <w:r w:rsidR="000135F8" w:rsidRPr="00292D06">
        <w:rPr>
          <w:rFonts w:ascii="Times New Roman" w:hAnsi="Times New Roman" w:cs="Times New Roman"/>
          <w:sz w:val="24"/>
          <w:szCs w:val="24"/>
        </w:rPr>
        <w:t xml:space="preserve"> the federal government be the sole nationwide insurance provider. The government should also ensure all essentials for preventive healthcare are provided. As per sanders', the federal government should not own or control health facilities, but it should pay private health practitioners to provide the services to the citizens. This plan should</w:t>
      </w:r>
      <w:r w:rsidR="00292D06">
        <w:rPr>
          <w:rFonts w:ascii="Times New Roman" w:hAnsi="Times New Roman" w:cs="Times New Roman"/>
          <w:sz w:val="24"/>
          <w:szCs w:val="24"/>
        </w:rPr>
        <w:t>, therefore,</w:t>
      </w:r>
      <w:r w:rsidR="000135F8" w:rsidRPr="00292D06">
        <w:rPr>
          <w:rFonts w:ascii="Times New Roman" w:hAnsi="Times New Roman" w:cs="Times New Roman"/>
          <w:sz w:val="24"/>
          <w:szCs w:val="24"/>
        </w:rPr>
        <w:t xml:space="preserve"> be rejected at all cost due to various factors. </w:t>
      </w:r>
    </w:p>
    <w:p w:rsidR="000135F8" w:rsidRPr="00292D06" w:rsidRDefault="00434BBB" w:rsidP="00292D06">
      <w:pPr>
        <w:spacing w:line="240" w:lineRule="auto"/>
        <w:ind w:firstLine="720"/>
        <w:rPr>
          <w:rFonts w:ascii="Times New Roman" w:hAnsi="Times New Roman" w:cs="Times New Roman"/>
          <w:sz w:val="24"/>
          <w:szCs w:val="24"/>
        </w:rPr>
      </w:pPr>
      <w:r w:rsidRPr="00292D06">
        <w:rPr>
          <w:rFonts w:ascii="Times New Roman" w:hAnsi="Times New Roman" w:cs="Times New Roman"/>
          <w:sz w:val="24"/>
          <w:szCs w:val="24"/>
        </w:rPr>
        <w:t xml:space="preserve">The health plan will increase government spending, which is not the aim of the U.S government. </w:t>
      </w:r>
      <w:r w:rsidR="003B428B" w:rsidRPr="00292D06">
        <w:rPr>
          <w:rFonts w:ascii="Times New Roman" w:hAnsi="Times New Roman" w:cs="Times New Roman"/>
          <w:sz w:val="24"/>
          <w:szCs w:val="24"/>
        </w:rPr>
        <w:t xml:space="preserve">Sanders' estimated his idea to cost the federal government around 1.8 trillion U.S dollars, but the actual plan will be double the cost that </w:t>
      </w:r>
      <w:r w:rsidR="00292D06">
        <w:rPr>
          <w:rFonts w:ascii="Times New Roman" w:hAnsi="Times New Roman" w:cs="Times New Roman"/>
          <w:sz w:val="24"/>
          <w:szCs w:val="24"/>
        </w:rPr>
        <w:t>S</w:t>
      </w:r>
      <w:r w:rsidR="003B428B" w:rsidRPr="00292D06">
        <w:rPr>
          <w:rFonts w:ascii="Times New Roman" w:hAnsi="Times New Roman" w:cs="Times New Roman"/>
          <w:sz w:val="24"/>
          <w:szCs w:val="24"/>
        </w:rPr>
        <w:t xml:space="preserve">anders' estimated. This will mean that for a decade, the federal government will spend more than 30 trillion U.S dollars. This cost too high for any government. Though the United States health plan is the most expensive when compared to other countries, implementing this plan will increase this value. Therefore, this plan should not be </w:t>
      </w:r>
      <w:r w:rsidR="005C55AA">
        <w:rPr>
          <w:rFonts w:ascii="Times New Roman" w:hAnsi="Times New Roman" w:cs="Times New Roman"/>
          <w:sz w:val="24"/>
          <w:szCs w:val="24"/>
        </w:rPr>
        <w:t>taken by the federal government (</w:t>
      </w:r>
      <w:r w:rsidR="005C55AA" w:rsidRPr="005C55AA">
        <w:rPr>
          <w:rFonts w:ascii="Times New Roman" w:hAnsi="Times New Roman" w:cs="Times New Roman"/>
          <w:sz w:val="24"/>
          <w:szCs w:val="24"/>
        </w:rPr>
        <w:t>Friedman</w:t>
      </w:r>
      <w:r w:rsidR="005C55AA">
        <w:rPr>
          <w:rFonts w:ascii="Times New Roman" w:hAnsi="Times New Roman" w:cs="Times New Roman"/>
          <w:sz w:val="24"/>
          <w:szCs w:val="24"/>
        </w:rPr>
        <w:t xml:space="preserve"> et, al. 2016.)</w:t>
      </w:r>
    </w:p>
    <w:p w:rsidR="003B428B" w:rsidRPr="00292D06" w:rsidRDefault="00434BBB" w:rsidP="00292D06">
      <w:pPr>
        <w:spacing w:line="240" w:lineRule="auto"/>
        <w:ind w:firstLine="720"/>
        <w:rPr>
          <w:rFonts w:ascii="Times New Roman" w:hAnsi="Times New Roman" w:cs="Times New Roman"/>
          <w:sz w:val="24"/>
          <w:szCs w:val="24"/>
        </w:rPr>
      </w:pPr>
      <w:r w:rsidRPr="00292D06">
        <w:rPr>
          <w:rFonts w:ascii="Times New Roman" w:hAnsi="Times New Roman" w:cs="Times New Roman"/>
          <w:sz w:val="24"/>
          <w:szCs w:val="24"/>
        </w:rPr>
        <w:t xml:space="preserve">The project also is put more burden to the taxpayers. With the implementation of this plan, all residents will be exposed to new annual taxes. That means the fees will increase while the wages and salaries of the citizen remain constant. The federal governments depend on taxes collected from its citizen and thus introducing </w:t>
      </w:r>
      <w:r w:rsidR="00292D06">
        <w:rPr>
          <w:rFonts w:ascii="Times New Roman" w:hAnsi="Times New Roman" w:cs="Times New Roman"/>
          <w:sz w:val="24"/>
          <w:szCs w:val="24"/>
        </w:rPr>
        <w:t xml:space="preserve">a </w:t>
      </w:r>
      <w:r w:rsidRPr="00292D06">
        <w:rPr>
          <w:rFonts w:ascii="Times New Roman" w:hAnsi="Times New Roman" w:cs="Times New Roman"/>
          <w:sz w:val="24"/>
          <w:szCs w:val="24"/>
        </w:rPr>
        <w:t xml:space="preserve">new health program will </w:t>
      </w:r>
      <w:r w:rsidR="001339BC" w:rsidRPr="00292D06">
        <w:rPr>
          <w:rFonts w:ascii="Times New Roman" w:hAnsi="Times New Roman" w:cs="Times New Roman"/>
          <w:sz w:val="24"/>
          <w:szCs w:val="24"/>
        </w:rPr>
        <w:t>mean the government will impose more taxes to finance such a project. Mr Sanders' plan will see new 6.2% tax paid by employer</w:t>
      </w:r>
      <w:r w:rsidR="005C55AA">
        <w:rPr>
          <w:rFonts w:ascii="Times New Roman" w:hAnsi="Times New Roman" w:cs="Times New Roman"/>
          <w:sz w:val="24"/>
          <w:szCs w:val="24"/>
        </w:rPr>
        <w:t>s and 2.2% paid by individuals (</w:t>
      </w:r>
      <w:r w:rsidR="005C55AA" w:rsidRPr="005C55AA">
        <w:rPr>
          <w:rFonts w:ascii="Times New Roman" w:hAnsi="Times New Roman" w:cs="Times New Roman"/>
          <w:sz w:val="24"/>
          <w:szCs w:val="24"/>
        </w:rPr>
        <w:t xml:space="preserve">Holahan </w:t>
      </w:r>
      <w:r w:rsidR="005C55AA">
        <w:rPr>
          <w:rFonts w:ascii="Times New Roman" w:hAnsi="Times New Roman" w:cs="Times New Roman"/>
          <w:sz w:val="24"/>
          <w:szCs w:val="24"/>
        </w:rPr>
        <w:t xml:space="preserve">et al. 2016.) </w:t>
      </w:r>
      <w:r w:rsidR="001339BC" w:rsidRPr="00292D06">
        <w:rPr>
          <w:rFonts w:ascii="Times New Roman" w:hAnsi="Times New Roman" w:cs="Times New Roman"/>
          <w:sz w:val="24"/>
          <w:szCs w:val="24"/>
        </w:rPr>
        <w:t xml:space="preserve">The </w:t>
      </w:r>
      <w:r w:rsidR="00292D06">
        <w:rPr>
          <w:rFonts w:ascii="Times New Roman" w:hAnsi="Times New Roman" w:cs="Times New Roman"/>
          <w:sz w:val="24"/>
          <w:szCs w:val="24"/>
        </w:rPr>
        <w:t>C</w:t>
      </w:r>
      <w:r w:rsidR="001339BC" w:rsidRPr="00292D06">
        <w:rPr>
          <w:rFonts w:ascii="Times New Roman" w:hAnsi="Times New Roman" w:cs="Times New Roman"/>
          <w:sz w:val="24"/>
          <w:szCs w:val="24"/>
        </w:rPr>
        <w:t>ongress</w:t>
      </w:r>
      <w:r w:rsidR="00292D06">
        <w:rPr>
          <w:rFonts w:ascii="Times New Roman" w:hAnsi="Times New Roman" w:cs="Times New Roman"/>
          <w:sz w:val="24"/>
          <w:szCs w:val="24"/>
        </w:rPr>
        <w:t>, therefore,</w:t>
      </w:r>
      <w:r w:rsidR="001339BC" w:rsidRPr="00292D06">
        <w:rPr>
          <w:rFonts w:ascii="Times New Roman" w:hAnsi="Times New Roman" w:cs="Times New Roman"/>
          <w:sz w:val="24"/>
          <w:szCs w:val="24"/>
        </w:rPr>
        <w:t xml:space="preserve"> should reject such a bill that will put residents under more suffering instead of reducing the pain.  </w:t>
      </w:r>
    </w:p>
    <w:p w:rsidR="006E726B" w:rsidRPr="00292D06" w:rsidRDefault="00434BBB" w:rsidP="000039A8">
      <w:pPr>
        <w:spacing w:line="240" w:lineRule="auto"/>
        <w:ind w:firstLine="720"/>
        <w:rPr>
          <w:rFonts w:ascii="Times New Roman" w:hAnsi="Times New Roman" w:cs="Times New Roman"/>
          <w:sz w:val="24"/>
          <w:szCs w:val="24"/>
        </w:rPr>
      </w:pPr>
      <w:r w:rsidRPr="000039A8">
        <w:rPr>
          <w:rFonts w:ascii="Times New Roman" w:hAnsi="Times New Roman" w:cs="Times New Roman"/>
          <w:sz w:val="24"/>
          <w:szCs w:val="24"/>
        </w:rPr>
        <w:t>Thorpe</w:t>
      </w:r>
      <w:r>
        <w:rPr>
          <w:rFonts w:ascii="Times New Roman" w:hAnsi="Times New Roman" w:cs="Times New Roman"/>
          <w:sz w:val="24"/>
          <w:szCs w:val="24"/>
        </w:rPr>
        <w:t xml:space="preserve">, (2016) analyzing sanders’ plan said </w:t>
      </w:r>
      <w:r w:rsidRPr="00292D06">
        <w:rPr>
          <w:rFonts w:ascii="Times New Roman" w:hAnsi="Times New Roman" w:cs="Times New Roman"/>
          <w:sz w:val="24"/>
          <w:szCs w:val="24"/>
        </w:rPr>
        <w:t xml:space="preserve">though supporters argue that the bill will reduce healthcare spending by the citizens, this will lower innovation in the U.S healthcare. It is estimated that $400bn will be used in the administration of </w:t>
      </w:r>
      <w:r w:rsidR="00292D06">
        <w:rPr>
          <w:rFonts w:ascii="Times New Roman" w:hAnsi="Times New Roman" w:cs="Times New Roman"/>
          <w:sz w:val="24"/>
          <w:szCs w:val="24"/>
        </w:rPr>
        <w:t xml:space="preserve">the </w:t>
      </w:r>
      <w:r w:rsidRPr="00292D06">
        <w:rPr>
          <w:rFonts w:ascii="Times New Roman" w:hAnsi="Times New Roman" w:cs="Times New Roman"/>
          <w:sz w:val="24"/>
          <w:szCs w:val="24"/>
        </w:rPr>
        <w:t>health program in the country. This reduction will be due</w:t>
      </w:r>
      <w:r w:rsidR="00292D06">
        <w:rPr>
          <w:rFonts w:ascii="Times New Roman" w:hAnsi="Times New Roman" w:cs="Times New Roman"/>
          <w:sz w:val="24"/>
          <w:szCs w:val="24"/>
        </w:rPr>
        <w:t xml:space="preserve"> to</w:t>
      </w:r>
      <w:r w:rsidRPr="00292D06">
        <w:rPr>
          <w:rFonts w:ascii="Times New Roman" w:hAnsi="Times New Roman" w:cs="Times New Roman"/>
          <w:sz w:val="24"/>
          <w:szCs w:val="24"/>
        </w:rPr>
        <w:t xml:space="preserve"> deficits that the providers will face, disruptions and warnings that some hospitals may go out of business if they do not reform. Apart from hospitals going out of business, private insurers will go out of business and thus will mean an enormous deficit in the provision of health services. All th</w:t>
      </w:r>
      <w:r w:rsidR="00292D06">
        <w:rPr>
          <w:rFonts w:ascii="Times New Roman" w:hAnsi="Times New Roman" w:cs="Times New Roman"/>
          <w:sz w:val="24"/>
          <w:szCs w:val="24"/>
        </w:rPr>
        <w:t>ese</w:t>
      </w:r>
      <w:r w:rsidRPr="00292D06">
        <w:rPr>
          <w:rFonts w:ascii="Times New Roman" w:hAnsi="Times New Roman" w:cs="Times New Roman"/>
          <w:sz w:val="24"/>
          <w:szCs w:val="24"/>
        </w:rPr>
        <w:t xml:space="preserve"> factors lead to </w:t>
      </w:r>
      <w:r w:rsidR="00292D06">
        <w:rPr>
          <w:rFonts w:ascii="Times New Roman" w:hAnsi="Times New Roman" w:cs="Times New Roman"/>
          <w:sz w:val="24"/>
          <w:szCs w:val="24"/>
        </w:rPr>
        <w:t xml:space="preserve">a </w:t>
      </w:r>
      <w:r w:rsidRPr="00292D06">
        <w:rPr>
          <w:rFonts w:ascii="Times New Roman" w:hAnsi="Times New Roman" w:cs="Times New Roman"/>
          <w:sz w:val="24"/>
          <w:szCs w:val="24"/>
        </w:rPr>
        <w:t xml:space="preserve">reduction </w:t>
      </w:r>
      <w:r w:rsidR="00292D06">
        <w:rPr>
          <w:rFonts w:ascii="Times New Roman" w:hAnsi="Times New Roman" w:cs="Times New Roman"/>
          <w:sz w:val="24"/>
          <w:szCs w:val="24"/>
        </w:rPr>
        <w:t>in</w:t>
      </w:r>
      <w:r w:rsidRPr="00292D06">
        <w:rPr>
          <w:rFonts w:ascii="Times New Roman" w:hAnsi="Times New Roman" w:cs="Times New Roman"/>
          <w:sz w:val="24"/>
          <w:szCs w:val="24"/>
        </w:rPr>
        <w:t xml:space="preserve"> the quality of health services provided to the citizens. This intake should</w:t>
      </w:r>
      <w:r w:rsidR="00292D06">
        <w:rPr>
          <w:rFonts w:ascii="Times New Roman" w:hAnsi="Times New Roman" w:cs="Times New Roman"/>
          <w:sz w:val="24"/>
          <w:szCs w:val="24"/>
        </w:rPr>
        <w:t>, therefore,</w:t>
      </w:r>
      <w:r w:rsidRPr="00292D06">
        <w:rPr>
          <w:rFonts w:ascii="Times New Roman" w:hAnsi="Times New Roman" w:cs="Times New Roman"/>
          <w:sz w:val="24"/>
          <w:szCs w:val="24"/>
        </w:rPr>
        <w:t xml:space="preserve"> be rejected accordingly. </w:t>
      </w:r>
    </w:p>
    <w:p w:rsidR="006E726B" w:rsidRPr="00292D06" w:rsidRDefault="00434BBB" w:rsidP="00292D06">
      <w:pPr>
        <w:spacing w:line="240" w:lineRule="auto"/>
        <w:jc w:val="center"/>
        <w:rPr>
          <w:rFonts w:ascii="Times New Roman" w:hAnsi="Times New Roman" w:cs="Times New Roman"/>
          <w:sz w:val="24"/>
          <w:szCs w:val="24"/>
        </w:rPr>
      </w:pPr>
      <w:r w:rsidRPr="00292D06">
        <w:rPr>
          <w:rFonts w:ascii="Times New Roman" w:hAnsi="Times New Roman" w:cs="Times New Roman"/>
          <w:sz w:val="24"/>
          <w:szCs w:val="24"/>
        </w:rPr>
        <w:t>Conclusion</w:t>
      </w:r>
    </w:p>
    <w:p w:rsidR="006E726B" w:rsidRDefault="00434BBB" w:rsidP="00292D06">
      <w:pPr>
        <w:spacing w:line="240" w:lineRule="auto"/>
        <w:rPr>
          <w:rFonts w:ascii="Times New Roman" w:hAnsi="Times New Roman" w:cs="Times New Roman"/>
          <w:sz w:val="24"/>
          <w:szCs w:val="24"/>
        </w:rPr>
      </w:pPr>
      <w:r w:rsidRPr="00292D06">
        <w:rPr>
          <w:rFonts w:ascii="Times New Roman" w:hAnsi="Times New Roman" w:cs="Times New Roman"/>
          <w:sz w:val="24"/>
          <w:szCs w:val="24"/>
        </w:rPr>
        <w:t xml:space="preserve">Implementing Medicare will not only affect the whole nation economically but also will affect the individual workers in public health institutions. </w:t>
      </w:r>
      <w:r w:rsidR="00292D06" w:rsidRPr="00292D06">
        <w:rPr>
          <w:rFonts w:ascii="Times New Roman" w:hAnsi="Times New Roman" w:cs="Times New Roman"/>
          <w:sz w:val="24"/>
          <w:szCs w:val="24"/>
        </w:rPr>
        <w:t xml:space="preserve">For this plan to be taken, it should advocate </w:t>
      </w:r>
      <w:r w:rsidR="00292D06" w:rsidRPr="00292D06">
        <w:rPr>
          <w:rFonts w:ascii="Times New Roman" w:hAnsi="Times New Roman" w:cs="Times New Roman"/>
          <w:sz w:val="24"/>
          <w:szCs w:val="24"/>
        </w:rPr>
        <w:lastRenderedPageBreak/>
        <w:t>for shared responsibilities in the provision of health service. That is the federal provide a particular share while citizen</w:t>
      </w:r>
      <w:r w:rsidR="00292D06">
        <w:rPr>
          <w:rFonts w:ascii="Times New Roman" w:hAnsi="Times New Roman" w:cs="Times New Roman"/>
          <w:sz w:val="24"/>
          <w:szCs w:val="24"/>
        </w:rPr>
        <w:t>s</w:t>
      </w:r>
      <w:r w:rsidR="00292D06" w:rsidRPr="00292D06">
        <w:rPr>
          <w:rFonts w:ascii="Times New Roman" w:hAnsi="Times New Roman" w:cs="Times New Roman"/>
          <w:sz w:val="24"/>
          <w:szCs w:val="24"/>
        </w:rPr>
        <w:t xml:space="preserve"> meet</w:t>
      </w:r>
      <w:r w:rsidR="00292D06">
        <w:rPr>
          <w:rFonts w:ascii="Times New Roman" w:hAnsi="Times New Roman" w:cs="Times New Roman"/>
          <w:sz w:val="24"/>
          <w:szCs w:val="24"/>
        </w:rPr>
        <w:t xml:space="preserve"> </w:t>
      </w:r>
      <w:r w:rsidR="00292D06" w:rsidRPr="00292D06">
        <w:rPr>
          <w:rFonts w:ascii="Times New Roman" w:hAnsi="Times New Roman" w:cs="Times New Roman"/>
          <w:sz w:val="24"/>
          <w:szCs w:val="24"/>
        </w:rPr>
        <w:t xml:space="preserve">the rest. Also, it can be more economical if public health institutions are allowed to provide the services instead of private healthcare providers as proposed by </w:t>
      </w:r>
      <w:r w:rsidR="00292D06">
        <w:rPr>
          <w:rFonts w:ascii="Times New Roman" w:hAnsi="Times New Roman" w:cs="Times New Roman"/>
          <w:sz w:val="24"/>
          <w:szCs w:val="24"/>
        </w:rPr>
        <w:t>S</w:t>
      </w:r>
      <w:r w:rsidR="00292D06" w:rsidRPr="00292D06">
        <w:rPr>
          <w:rFonts w:ascii="Times New Roman" w:hAnsi="Times New Roman" w:cs="Times New Roman"/>
          <w:sz w:val="24"/>
          <w:szCs w:val="24"/>
        </w:rPr>
        <w:t xml:space="preserve">anders’. </w:t>
      </w: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0039A8" w:rsidRDefault="000039A8" w:rsidP="005C55AA">
      <w:pPr>
        <w:spacing w:line="240" w:lineRule="auto"/>
        <w:jc w:val="center"/>
        <w:rPr>
          <w:rFonts w:ascii="Times New Roman" w:hAnsi="Times New Roman" w:cs="Times New Roman"/>
          <w:b/>
          <w:sz w:val="24"/>
          <w:szCs w:val="24"/>
        </w:rPr>
      </w:pPr>
    </w:p>
    <w:p w:rsidR="005C55AA" w:rsidRPr="005C55AA" w:rsidRDefault="00434BBB" w:rsidP="005C55AA">
      <w:pPr>
        <w:spacing w:line="240" w:lineRule="auto"/>
        <w:jc w:val="center"/>
        <w:rPr>
          <w:rFonts w:ascii="Times New Roman" w:hAnsi="Times New Roman" w:cs="Times New Roman"/>
          <w:b/>
          <w:sz w:val="24"/>
          <w:szCs w:val="24"/>
        </w:rPr>
      </w:pPr>
      <w:r w:rsidRPr="005C55AA">
        <w:rPr>
          <w:rFonts w:ascii="Times New Roman" w:hAnsi="Times New Roman" w:cs="Times New Roman"/>
          <w:b/>
          <w:sz w:val="24"/>
          <w:szCs w:val="24"/>
        </w:rPr>
        <w:lastRenderedPageBreak/>
        <w:t>References</w:t>
      </w:r>
    </w:p>
    <w:p w:rsidR="005C55AA" w:rsidRDefault="00434BBB" w:rsidP="005C55AA">
      <w:pPr>
        <w:spacing w:line="240" w:lineRule="auto"/>
        <w:ind w:left="720" w:hanging="720"/>
        <w:rPr>
          <w:rFonts w:ascii="Times New Roman" w:hAnsi="Times New Roman" w:cs="Times New Roman"/>
          <w:sz w:val="24"/>
          <w:szCs w:val="24"/>
        </w:rPr>
      </w:pPr>
      <w:r w:rsidRPr="005C55AA">
        <w:rPr>
          <w:rFonts w:ascii="Times New Roman" w:hAnsi="Times New Roman" w:cs="Times New Roman"/>
          <w:sz w:val="24"/>
          <w:szCs w:val="24"/>
        </w:rPr>
        <w:t>Bhatt, S. P., Wells, J. M., Iyer, A. S., Kirkpatrick, D. P., Parekh, T. M., Leach, L. T., ... &amp; Dransfield, M. T. (2017). Results of Medicare bundled payments for care improvement initiative for chronic obstructive pulmonary disease readmissions. </w:t>
      </w:r>
      <w:r w:rsidRPr="005C55AA">
        <w:rPr>
          <w:rFonts w:ascii="Times New Roman" w:hAnsi="Times New Roman" w:cs="Times New Roman"/>
          <w:i/>
          <w:iCs/>
          <w:sz w:val="24"/>
          <w:szCs w:val="24"/>
        </w:rPr>
        <w:t>Annals of the American Thoracic Society</w:t>
      </w:r>
      <w:r w:rsidRPr="005C55AA">
        <w:rPr>
          <w:rFonts w:ascii="Times New Roman" w:hAnsi="Times New Roman" w:cs="Times New Roman"/>
          <w:sz w:val="24"/>
          <w:szCs w:val="24"/>
        </w:rPr>
        <w:t>, </w:t>
      </w:r>
      <w:r w:rsidRPr="005C55AA">
        <w:rPr>
          <w:rFonts w:ascii="Times New Roman" w:hAnsi="Times New Roman" w:cs="Times New Roman"/>
          <w:i/>
          <w:iCs/>
          <w:sz w:val="24"/>
          <w:szCs w:val="24"/>
        </w:rPr>
        <w:t>14</w:t>
      </w:r>
      <w:r w:rsidRPr="005C55AA">
        <w:rPr>
          <w:rFonts w:ascii="Times New Roman" w:hAnsi="Times New Roman" w:cs="Times New Roman"/>
          <w:sz w:val="24"/>
          <w:szCs w:val="24"/>
        </w:rPr>
        <w:t>(5), 643-648.</w:t>
      </w:r>
    </w:p>
    <w:p w:rsidR="005C55AA" w:rsidRPr="00292D06" w:rsidRDefault="00434BBB" w:rsidP="005C55AA">
      <w:pPr>
        <w:spacing w:line="240" w:lineRule="auto"/>
        <w:ind w:left="720" w:hanging="720"/>
        <w:rPr>
          <w:rFonts w:ascii="Times New Roman" w:hAnsi="Times New Roman" w:cs="Times New Roman"/>
          <w:sz w:val="24"/>
          <w:szCs w:val="24"/>
        </w:rPr>
      </w:pPr>
      <w:r w:rsidRPr="005C55AA">
        <w:rPr>
          <w:rFonts w:ascii="Times New Roman" w:hAnsi="Times New Roman" w:cs="Times New Roman"/>
          <w:sz w:val="24"/>
          <w:szCs w:val="24"/>
        </w:rPr>
        <w:t>Friedman, G., Freeman, R. F., Hilliard, M., Hoyt, E., Jacobson, D., Kelton, S., &amp; Paul, M. (2016). What would Sanders do? Estimating the economic impact of Sanders’ programs. </w:t>
      </w:r>
      <w:r w:rsidRPr="005C55AA">
        <w:rPr>
          <w:rFonts w:ascii="Times New Roman" w:hAnsi="Times New Roman" w:cs="Times New Roman"/>
          <w:i/>
          <w:iCs/>
          <w:sz w:val="24"/>
          <w:szCs w:val="24"/>
        </w:rPr>
        <w:t>Dollars and Sense</w:t>
      </w:r>
      <w:r w:rsidRPr="005C55AA">
        <w:rPr>
          <w:rFonts w:ascii="Times New Roman" w:hAnsi="Times New Roman" w:cs="Times New Roman"/>
          <w:sz w:val="24"/>
          <w:szCs w:val="24"/>
        </w:rPr>
        <w:t>.</w:t>
      </w:r>
    </w:p>
    <w:p w:rsidR="005C55AA" w:rsidRDefault="00434BBB" w:rsidP="005C55AA">
      <w:pPr>
        <w:spacing w:line="240" w:lineRule="auto"/>
        <w:ind w:left="720" w:hanging="720"/>
        <w:rPr>
          <w:rFonts w:ascii="Times New Roman" w:hAnsi="Times New Roman" w:cs="Times New Roman"/>
          <w:sz w:val="24"/>
          <w:szCs w:val="24"/>
        </w:rPr>
      </w:pPr>
      <w:r w:rsidRPr="005C55AA">
        <w:rPr>
          <w:rFonts w:ascii="Times New Roman" w:hAnsi="Times New Roman" w:cs="Times New Roman"/>
          <w:sz w:val="24"/>
          <w:szCs w:val="24"/>
        </w:rPr>
        <w:t>Holahan, J., Clemans-Cope, L., Buettgens, M., Favreault, M., Blumberg, L. J., &amp; Ndwandwe, S. (2016). The Sanders single-payer health care plan. </w:t>
      </w:r>
      <w:r w:rsidRPr="005C55AA">
        <w:rPr>
          <w:rFonts w:ascii="Times New Roman" w:hAnsi="Times New Roman" w:cs="Times New Roman"/>
          <w:i/>
          <w:iCs/>
          <w:sz w:val="24"/>
          <w:szCs w:val="24"/>
        </w:rPr>
        <w:t>Urban Institute</w:t>
      </w:r>
      <w:r w:rsidRPr="005C55AA">
        <w:rPr>
          <w:rFonts w:ascii="Times New Roman" w:hAnsi="Times New Roman" w:cs="Times New Roman"/>
          <w:sz w:val="24"/>
          <w:szCs w:val="24"/>
        </w:rPr>
        <w:t>.</w:t>
      </w:r>
    </w:p>
    <w:p w:rsidR="005C55AA" w:rsidRDefault="00434BBB" w:rsidP="005C55AA">
      <w:pPr>
        <w:spacing w:line="240" w:lineRule="auto"/>
        <w:ind w:left="720" w:hanging="720"/>
        <w:rPr>
          <w:rFonts w:ascii="Times New Roman" w:hAnsi="Times New Roman" w:cs="Times New Roman"/>
          <w:sz w:val="24"/>
          <w:szCs w:val="24"/>
        </w:rPr>
      </w:pPr>
      <w:r w:rsidRPr="005C55AA">
        <w:rPr>
          <w:rFonts w:ascii="Times New Roman" w:hAnsi="Times New Roman" w:cs="Times New Roman"/>
          <w:sz w:val="24"/>
          <w:szCs w:val="24"/>
        </w:rPr>
        <w:t>Thorpe, K. E., (2016). An Analysis of Senator Sanders’ Single Payer Plan. </w:t>
      </w:r>
      <w:r w:rsidRPr="005C55AA">
        <w:rPr>
          <w:rFonts w:ascii="Times New Roman" w:hAnsi="Times New Roman" w:cs="Times New Roman"/>
          <w:i/>
          <w:iCs/>
          <w:sz w:val="24"/>
          <w:szCs w:val="24"/>
        </w:rPr>
        <w:t>Unpublished paper, January</w:t>
      </w:r>
      <w:r w:rsidRPr="005C55AA">
        <w:rPr>
          <w:rFonts w:ascii="Times New Roman" w:hAnsi="Times New Roman" w:cs="Times New Roman"/>
          <w:sz w:val="24"/>
          <w:szCs w:val="24"/>
        </w:rPr>
        <w:t>, </w:t>
      </w:r>
      <w:r w:rsidRPr="005C55AA">
        <w:rPr>
          <w:rFonts w:ascii="Times New Roman" w:hAnsi="Times New Roman" w:cs="Times New Roman"/>
          <w:i/>
          <w:iCs/>
          <w:sz w:val="24"/>
          <w:szCs w:val="24"/>
        </w:rPr>
        <w:t>27</w:t>
      </w:r>
      <w:r w:rsidRPr="005C55AA">
        <w:rPr>
          <w:rFonts w:ascii="Times New Roman" w:hAnsi="Times New Roman" w:cs="Times New Roman"/>
          <w:sz w:val="24"/>
          <w:szCs w:val="24"/>
        </w:rPr>
        <w:t>.</w:t>
      </w:r>
    </w:p>
    <w:sectPr w:rsidR="005C55AA" w:rsidSect="005D1E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5BE" w:rsidRDefault="00E975BE" w:rsidP="005D1EF9">
      <w:pPr>
        <w:spacing w:after="0" w:line="240" w:lineRule="auto"/>
      </w:pPr>
      <w:r>
        <w:separator/>
      </w:r>
    </w:p>
  </w:endnote>
  <w:endnote w:type="continuationSeparator" w:id="0">
    <w:p w:rsidR="00E975BE" w:rsidRDefault="00E975BE" w:rsidP="005D1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5BE" w:rsidRDefault="00E975BE" w:rsidP="005D1EF9">
      <w:pPr>
        <w:spacing w:after="0" w:line="240" w:lineRule="auto"/>
      </w:pPr>
      <w:r>
        <w:separator/>
      </w:r>
    </w:p>
  </w:footnote>
  <w:footnote w:type="continuationSeparator" w:id="0">
    <w:p w:rsidR="00E975BE" w:rsidRDefault="00E975BE" w:rsidP="005D1E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633006"/>
      <w:docPartObj>
        <w:docPartGallery w:val="Page Numbers (Top of Page)"/>
        <w:docPartUnique/>
      </w:docPartObj>
    </w:sdtPr>
    <w:sdtEndPr>
      <w:rPr>
        <w:noProof/>
      </w:rPr>
    </w:sdtEndPr>
    <w:sdtContent>
      <w:p w:rsidR="005D1EF9" w:rsidRDefault="005D1EF9">
        <w:pPr>
          <w:pStyle w:val="Header"/>
          <w:jc w:val="right"/>
        </w:pPr>
        <w:r>
          <w:fldChar w:fldCharType="begin"/>
        </w:r>
        <w:r>
          <w:instrText xml:space="preserve"> PAGE   \* MERGEFORMAT </w:instrText>
        </w:r>
        <w:r>
          <w:fldChar w:fldCharType="separate"/>
        </w:r>
        <w:r w:rsidR="00D06AB7">
          <w:rPr>
            <w:noProof/>
          </w:rPr>
          <w:t>4</w:t>
        </w:r>
        <w:r>
          <w:rPr>
            <w:noProof/>
          </w:rPr>
          <w:fldChar w:fldCharType="end"/>
        </w:r>
      </w:p>
    </w:sdtContent>
  </w:sdt>
  <w:p w:rsidR="005D1EF9" w:rsidRPr="005D1EF9" w:rsidRDefault="005D1EF9">
    <w:pPr>
      <w:pStyle w:val="Header"/>
      <w:rPr>
        <w:rFonts w:ascii="Times New Roman" w:hAnsi="Times New Roman" w:cs="Times New Roman"/>
        <w:sz w:val="24"/>
        <w:szCs w:val="24"/>
      </w:rPr>
    </w:pPr>
    <w:r w:rsidRPr="005D1EF9">
      <w:rPr>
        <w:rFonts w:ascii="Times New Roman" w:hAnsi="Times New Roman" w:cs="Times New Roman"/>
        <w:sz w:val="24"/>
        <w:szCs w:val="24"/>
      </w:rPr>
      <w:t xml:space="preserve">Medicare for all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1EF9" w:rsidRDefault="005D1EF9">
    <w:pPr>
      <w:pStyle w:val="Header"/>
    </w:pPr>
    <w:r w:rsidRPr="005D1EF9">
      <w:rPr>
        <w:rFonts w:ascii="Times New Roman" w:hAnsi="Times New Roman" w:cs="Times New Roman"/>
        <w:sz w:val="24"/>
        <w:szCs w:val="24"/>
      </w:rPr>
      <w:t>Running Head: Medicare for al</w:t>
    </w:r>
    <w:r>
      <w:rPr>
        <w:rFonts w:ascii="Times New Roman" w:hAnsi="Times New Roman" w:cs="Times New Roman"/>
        <w:sz w:val="24"/>
        <w:szCs w:val="24"/>
      </w:rPr>
      <w:t>l</w:t>
    </w:r>
    <w:r w:rsidRPr="005D1EF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D1EF9">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3NrM0NjU2Mze2NLFQ0lEKTi0uzszPAykwrgUA26UOUywAAAA="/>
  </w:docVars>
  <w:rsids>
    <w:rsidRoot w:val="00E53EA2"/>
    <w:rsid w:val="000039A8"/>
    <w:rsid w:val="000135F8"/>
    <w:rsid w:val="001339BC"/>
    <w:rsid w:val="001A4978"/>
    <w:rsid w:val="00292D06"/>
    <w:rsid w:val="003B428B"/>
    <w:rsid w:val="00434BBB"/>
    <w:rsid w:val="005C55AA"/>
    <w:rsid w:val="005D1EF9"/>
    <w:rsid w:val="006E726B"/>
    <w:rsid w:val="00A771A2"/>
    <w:rsid w:val="00C4594E"/>
    <w:rsid w:val="00D06AB7"/>
    <w:rsid w:val="00D950E5"/>
    <w:rsid w:val="00E53EA2"/>
    <w:rsid w:val="00E975BE"/>
    <w:rsid w:val="00F03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937154-31C3-463A-B0A7-3112578F2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EF9"/>
  </w:style>
  <w:style w:type="paragraph" w:styleId="Footer">
    <w:name w:val="footer"/>
    <w:basedOn w:val="Normal"/>
    <w:link w:val="FooterChar"/>
    <w:uiPriority w:val="99"/>
    <w:unhideWhenUsed/>
    <w:rsid w:val="005D1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2019-05-19T15:09:00Z</dcterms:created>
  <dcterms:modified xsi:type="dcterms:W3CDTF">2019-05-19T15:09:00Z</dcterms:modified>
</cp:coreProperties>
</file>